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C9" w:rsidRDefault="00F779C9" w:rsidP="00D33433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B709E2" w:rsidRDefault="00B709E2" w:rsidP="00F779C9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Заселването на българите до р. Дунав било опасно за Византия, защото те опустошавали северните им земи. </w:t>
      </w:r>
      <w:r w:rsidR="00F779C9">
        <w:rPr>
          <w:rFonts w:ascii="Times New Roman" w:hAnsi="Times New Roman" w:cs="Times New Roman"/>
          <w:sz w:val="32"/>
          <w:szCs w:val="32"/>
        </w:rPr>
        <w:t xml:space="preserve">Аспарух с неговите племена, които го последвали, достигнал устието на р. Дунав, построил огромен лагер, укрепил го с дълбоки ровове и високи насипи и го нарекъл </w:t>
      </w:r>
      <w:proofErr w:type="spellStart"/>
      <w:r w:rsidR="00F779C9">
        <w:rPr>
          <w:rFonts w:ascii="Times New Roman" w:hAnsi="Times New Roman" w:cs="Times New Roman"/>
          <w:sz w:val="32"/>
          <w:szCs w:val="32"/>
        </w:rPr>
        <w:t>Онгъл</w:t>
      </w:r>
      <w:proofErr w:type="spellEnd"/>
      <w:r w:rsidR="00F779C9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Византийският император изпратил срещу тях две силни войски – по суша и море. Българите успели да организират в едно цяло разпокъсаните славянски племена между Стара планина и р. Дунав, преминали реката и нанесли поражение на византийците. Византийският император сключи договор за мир с хан Аспарух и с това признал съществуването на държавата България. Това станало през 681 година. За столица на държавата </w:t>
      </w:r>
      <w:r w:rsidR="009251C8">
        <w:rPr>
          <w:rFonts w:ascii="Times New Roman" w:hAnsi="Times New Roman" w:cs="Times New Roman"/>
          <w:sz w:val="32"/>
          <w:szCs w:val="32"/>
        </w:rPr>
        <w:t>била избрана Плиска, чиито развалини днес могат да се видят близо до град Шумен.</w:t>
      </w:r>
    </w:p>
    <w:p w:rsidR="009251C8" w:rsidRDefault="009251C8" w:rsidP="00F779C9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Грижа на първите владетели на новата държава било да я направят по-силна, което можело да постигнат с добро управление и с общи закони. Такива били създадени по времето на хан Крум</w:t>
      </w:r>
      <w:r w:rsidR="00C87859">
        <w:rPr>
          <w:rFonts w:ascii="Times New Roman" w:hAnsi="Times New Roman" w:cs="Times New Roman"/>
          <w:sz w:val="32"/>
          <w:szCs w:val="32"/>
        </w:rPr>
        <w:t xml:space="preserve">. Първите писани закони защитавали срещу крадци и клеветници, а това, че законът стоял над всичко, доближавало държавата ни до постиженията на цивилизацията. Синът му хан Омуртаг </w:t>
      </w:r>
      <w:r w:rsidR="00F779C9">
        <w:rPr>
          <w:rFonts w:ascii="Times New Roman" w:hAnsi="Times New Roman" w:cs="Times New Roman"/>
          <w:sz w:val="32"/>
          <w:szCs w:val="32"/>
        </w:rPr>
        <w:t>предпочел мира с Византия и сключил 30-годишен мир. Новият български хан се прочул като владетел, насърчаващ строителството. Хан Омуртаг наредил да бъдат изградени дворци, крепостни стени и мостове. Плиска се превърнала в забележителен и добре укрепен по онова време град.</w:t>
      </w:r>
      <w:r w:rsidR="00700BE6">
        <w:rPr>
          <w:rFonts w:ascii="Times New Roman" w:hAnsi="Times New Roman" w:cs="Times New Roman"/>
          <w:sz w:val="32"/>
          <w:szCs w:val="32"/>
        </w:rPr>
        <w:t xml:space="preserve"> </w:t>
      </w:r>
      <w:r w:rsidR="008402D7">
        <w:rPr>
          <w:rFonts w:ascii="Times New Roman" w:hAnsi="Times New Roman" w:cs="Times New Roman"/>
          <w:sz w:val="32"/>
          <w:szCs w:val="32"/>
        </w:rPr>
        <w:t>Но славяните и българите си оставали отделни народи с различни богове и говорещи на различни езици, за което били наричани от византийците – езичници. Хан Борис Първи през 864 година приема християнството и новата титла княз. Но в църквите се проповядвало на чужд език и затова в резултат на усилията на княз Борис Първи през 870 година била основана българска църква и духовенство, което проповядвало новата религия на разбираем език.</w:t>
      </w:r>
    </w:p>
    <w:p w:rsidR="00F779C9" w:rsidRPr="00D33433" w:rsidRDefault="00F779C9" w:rsidP="00F779C9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779C9" w:rsidRPr="00D33433" w:rsidSect="00CA2EBB">
      <w:pgSz w:w="16838" w:h="11906" w:orient="landscape"/>
      <w:pgMar w:top="454" w:right="510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C507F"/>
    <w:multiLevelType w:val="hybridMultilevel"/>
    <w:tmpl w:val="12D618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08"/>
    <w:rsid w:val="00090E6B"/>
    <w:rsid w:val="000B6AC3"/>
    <w:rsid w:val="000F1767"/>
    <w:rsid w:val="0010227D"/>
    <w:rsid w:val="001F58C5"/>
    <w:rsid w:val="00243708"/>
    <w:rsid w:val="00307444"/>
    <w:rsid w:val="00321AE5"/>
    <w:rsid w:val="003A3CF3"/>
    <w:rsid w:val="00422F27"/>
    <w:rsid w:val="00585D46"/>
    <w:rsid w:val="005D22B5"/>
    <w:rsid w:val="00663066"/>
    <w:rsid w:val="006C1E28"/>
    <w:rsid w:val="006D5265"/>
    <w:rsid w:val="006F103B"/>
    <w:rsid w:val="00700BE6"/>
    <w:rsid w:val="0074072A"/>
    <w:rsid w:val="00762EF9"/>
    <w:rsid w:val="00767889"/>
    <w:rsid w:val="008402D7"/>
    <w:rsid w:val="00847ED8"/>
    <w:rsid w:val="00924CD0"/>
    <w:rsid w:val="009251C8"/>
    <w:rsid w:val="00964A25"/>
    <w:rsid w:val="00986811"/>
    <w:rsid w:val="009A4FCD"/>
    <w:rsid w:val="009D1BC2"/>
    <w:rsid w:val="00A31247"/>
    <w:rsid w:val="00A45A0B"/>
    <w:rsid w:val="00A94413"/>
    <w:rsid w:val="00AE2868"/>
    <w:rsid w:val="00B064B2"/>
    <w:rsid w:val="00B45B33"/>
    <w:rsid w:val="00B472C7"/>
    <w:rsid w:val="00B709E2"/>
    <w:rsid w:val="00B846CE"/>
    <w:rsid w:val="00B93EEF"/>
    <w:rsid w:val="00B950CC"/>
    <w:rsid w:val="00BA1042"/>
    <w:rsid w:val="00BB7102"/>
    <w:rsid w:val="00BC4029"/>
    <w:rsid w:val="00BD3C16"/>
    <w:rsid w:val="00BF2D52"/>
    <w:rsid w:val="00C07096"/>
    <w:rsid w:val="00C318F2"/>
    <w:rsid w:val="00C74AEA"/>
    <w:rsid w:val="00C87859"/>
    <w:rsid w:val="00CA2EBB"/>
    <w:rsid w:val="00CD2D8F"/>
    <w:rsid w:val="00CE7BE8"/>
    <w:rsid w:val="00D33433"/>
    <w:rsid w:val="00D51D06"/>
    <w:rsid w:val="00D75C84"/>
    <w:rsid w:val="00E30ACE"/>
    <w:rsid w:val="00E46C4F"/>
    <w:rsid w:val="00EC1165"/>
    <w:rsid w:val="00F164D0"/>
    <w:rsid w:val="00F5407D"/>
    <w:rsid w:val="00F7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4464B-B73F-447D-95A4-2BCCA6B0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0ACE"/>
    <w:rPr>
      <w:color w:val="808080"/>
    </w:rPr>
  </w:style>
  <w:style w:type="character" w:styleId="a4">
    <w:name w:val="Hyperlink"/>
    <w:basedOn w:val="a0"/>
    <w:uiPriority w:val="99"/>
    <w:unhideWhenUsed/>
    <w:rsid w:val="00BB710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E7BE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5D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D2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Rumiela</dc:creator>
  <cp:keywords/>
  <dc:description/>
  <cp:lastModifiedBy>Rumiela</cp:lastModifiedBy>
  <cp:revision>2</cp:revision>
  <cp:lastPrinted>2017-10-29T20:42:00Z</cp:lastPrinted>
  <dcterms:created xsi:type="dcterms:W3CDTF">2017-10-30T15:21:00Z</dcterms:created>
  <dcterms:modified xsi:type="dcterms:W3CDTF">2017-10-30T15:21:00Z</dcterms:modified>
</cp:coreProperties>
</file>