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CA0" w:rsidRDefault="00CE5066" w:rsidP="00317CA0">
      <w:pPr>
        <w:ind w:firstLine="567"/>
        <w:rPr>
          <w:rFonts w:cs="Times New Roman"/>
          <w:b/>
          <w:sz w:val="28"/>
          <w:szCs w:val="28"/>
        </w:rPr>
      </w:pPr>
      <w:r w:rsidRPr="00452A3F">
        <w:rPr>
          <w:b/>
          <w:bCs/>
          <w:noProof/>
          <w:sz w:val="28"/>
          <w:szCs w:val="28"/>
          <w:u w:val="single"/>
          <w:lang w:eastAsia="bg-BG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-77470</wp:posOffset>
            </wp:positionH>
            <wp:positionV relativeFrom="margin">
              <wp:posOffset>423545</wp:posOffset>
            </wp:positionV>
            <wp:extent cx="2343150" cy="2210435"/>
            <wp:effectExtent l="0" t="0" r="0" b="0"/>
            <wp:wrapSquare wrapText="bothSides"/>
            <wp:docPr id="4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lum bright="-8000" contras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C6" w:rsidRDefault="008A48C6" w:rsidP="00F40998">
      <w:pPr>
        <w:ind w:firstLine="567"/>
        <w:jc w:val="center"/>
        <w:rPr>
          <w:b/>
          <w:sz w:val="28"/>
          <w:szCs w:val="28"/>
        </w:rPr>
      </w:pPr>
      <w:r w:rsidRPr="00F40998">
        <w:rPr>
          <w:b/>
          <w:sz w:val="28"/>
          <w:szCs w:val="28"/>
        </w:rPr>
        <w:t>ПРАЗНИЦИ И ОБИЧАИ НА ЕВРЕЙСКИЯ ЕТНОС</w:t>
      </w:r>
    </w:p>
    <w:p w:rsidR="00FF1CBB" w:rsidRPr="00F40998" w:rsidRDefault="00FF1CBB" w:rsidP="00F40998">
      <w:pPr>
        <w:ind w:firstLine="567"/>
        <w:jc w:val="center"/>
        <w:rPr>
          <w:b/>
          <w:sz w:val="28"/>
          <w:szCs w:val="28"/>
        </w:rPr>
      </w:pPr>
    </w:p>
    <w:p w:rsidR="00437B01" w:rsidRPr="00FE284D" w:rsidRDefault="00FE284D" w:rsidP="00437B01">
      <w:pPr>
        <w:pStyle w:val="a3"/>
        <w:spacing w:before="0" w:beforeAutospacing="0" w:after="0" w:afterAutospacing="0"/>
        <w:ind w:firstLine="567"/>
        <w:jc w:val="both"/>
        <w:rPr>
          <w:rFonts w:eastAsiaTheme="minorHAnsi" w:cstheme="minorBidi"/>
          <w:sz w:val="28"/>
          <w:szCs w:val="28"/>
          <w:lang w:val="ru-RU" w:eastAsia="en-US"/>
        </w:rPr>
      </w:pPr>
      <w:r w:rsidRPr="00452A3F">
        <w:rPr>
          <w:b/>
          <w:sz w:val="28"/>
          <w:szCs w:val="28"/>
        </w:rPr>
        <w:t>Пасха</w:t>
      </w:r>
      <w:r w:rsidRPr="00FE284D">
        <w:rPr>
          <w:sz w:val="28"/>
          <w:szCs w:val="28"/>
        </w:rPr>
        <w:t xml:space="preserve"> </w:t>
      </w:r>
      <w:r w:rsidR="000842AD">
        <w:rPr>
          <w:sz w:val="28"/>
          <w:szCs w:val="28"/>
        </w:rPr>
        <w:t>е</w:t>
      </w:r>
      <w:r w:rsidRPr="00FE284D">
        <w:rPr>
          <w:sz w:val="28"/>
          <w:szCs w:val="28"/>
        </w:rPr>
        <w:t xml:space="preserve"> </w:t>
      </w:r>
      <w:r w:rsidR="000842AD">
        <w:rPr>
          <w:sz w:val="28"/>
          <w:szCs w:val="28"/>
        </w:rPr>
        <w:t xml:space="preserve">нашият </w:t>
      </w:r>
      <w:r w:rsidRPr="00FE284D">
        <w:rPr>
          <w:sz w:val="28"/>
          <w:szCs w:val="28"/>
        </w:rPr>
        <w:t xml:space="preserve">най-тържествен празник </w:t>
      </w:r>
      <w:r w:rsidR="000842AD">
        <w:rPr>
          <w:sz w:val="28"/>
          <w:szCs w:val="28"/>
        </w:rPr>
        <w:t>на евреите и отговаря на вашия празник Великден. Той</w:t>
      </w:r>
      <w:r w:rsidRPr="00FE284D">
        <w:rPr>
          <w:sz w:val="28"/>
          <w:szCs w:val="28"/>
        </w:rPr>
        <w:t xml:space="preserve"> продължава осем дни. Това е времето, в което се чества </w:t>
      </w:r>
      <w:r w:rsidRPr="00452A3F">
        <w:rPr>
          <w:b/>
          <w:sz w:val="28"/>
          <w:szCs w:val="28"/>
        </w:rPr>
        <w:t>освобождението на еврейския народ</w:t>
      </w:r>
      <w:r w:rsidRPr="00FE284D">
        <w:rPr>
          <w:sz w:val="28"/>
          <w:szCs w:val="28"/>
        </w:rPr>
        <w:t xml:space="preserve"> от Египет. </w:t>
      </w:r>
      <w:r w:rsidR="00437B01">
        <w:rPr>
          <w:sz w:val="28"/>
          <w:szCs w:val="28"/>
        </w:rPr>
        <w:t xml:space="preserve">Историята на празника ни разказва, как </w:t>
      </w:r>
      <w:r w:rsidR="00437B01" w:rsidRPr="00FE284D">
        <w:rPr>
          <w:rFonts w:eastAsiaTheme="minorHAnsi" w:cstheme="minorBidi"/>
          <w:sz w:val="28"/>
          <w:szCs w:val="28"/>
          <w:lang w:val="ru-RU" w:eastAsia="en-US"/>
        </w:rPr>
        <w:t xml:space="preserve">Всевишният заповядал на </w:t>
      </w:r>
      <w:hyperlink r:id="rId7" w:tooltip="Мойсей" w:history="1">
        <w:r w:rsidR="00437B01" w:rsidRPr="006503B4">
          <w:rPr>
            <w:rFonts w:eastAsiaTheme="minorHAnsi" w:cstheme="minorBidi"/>
            <w:b/>
            <w:sz w:val="28"/>
            <w:szCs w:val="28"/>
            <w:lang w:val="ru-RU" w:eastAsia="en-US"/>
          </w:rPr>
          <w:t>Мойсей</w:t>
        </w:r>
      </w:hyperlink>
      <w:r w:rsidR="00437B01" w:rsidRPr="00FE284D">
        <w:rPr>
          <w:rFonts w:eastAsiaTheme="minorHAnsi" w:cstheme="minorBidi"/>
          <w:sz w:val="28"/>
          <w:szCs w:val="28"/>
          <w:lang w:val="ru-RU" w:eastAsia="en-US"/>
        </w:rPr>
        <w:t xml:space="preserve"> да изведе еврейския народ от Египет. Фараонът не искал да пуска своите роби и на Египет били пратени наказания: водите на Нил се превърнали в кръв, улиците се изпълнили с пълчища от жаби, след това плъзнали кърлежи, нападнали диви зверове, започнал да измира добитъкът, градушка и скакалци сравнили със земята посевите, пад</w:t>
      </w:r>
      <w:bookmarkStart w:id="0" w:name="_GoBack"/>
      <w:bookmarkEnd w:id="0"/>
      <w:r w:rsidR="00437B01" w:rsidRPr="00FE284D">
        <w:rPr>
          <w:rFonts w:eastAsiaTheme="minorHAnsi" w:cstheme="minorBidi"/>
          <w:sz w:val="28"/>
          <w:szCs w:val="28"/>
          <w:lang w:val="ru-RU" w:eastAsia="en-US"/>
        </w:rPr>
        <w:t>нал тридневен мрак и накрая започнали да измират първенците в държавата.</w:t>
      </w:r>
    </w:p>
    <w:p w:rsidR="00951A1D" w:rsidRDefault="00FE284D" w:rsidP="000842A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284D">
        <w:rPr>
          <w:sz w:val="28"/>
          <w:szCs w:val="28"/>
        </w:rPr>
        <w:t xml:space="preserve">След 40 години скитане </w:t>
      </w:r>
      <w:r w:rsidR="00437B01">
        <w:rPr>
          <w:sz w:val="28"/>
          <w:szCs w:val="28"/>
        </w:rPr>
        <w:t>евреите</w:t>
      </w:r>
      <w:r w:rsidR="000842AD">
        <w:rPr>
          <w:sz w:val="28"/>
          <w:szCs w:val="28"/>
        </w:rPr>
        <w:t xml:space="preserve"> </w:t>
      </w:r>
      <w:r w:rsidRPr="00FE284D">
        <w:rPr>
          <w:sz w:val="28"/>
          <w:szCs w:val="28"/>
        </w:rPr>
        <w:t xml:space="preserve">достигат своята земя и се установяват да живеят там. Пасха на </w:t>
      </w:r>
      <w:r w:rsidR="000842AD">
        <w:rPr>
          <w:sz w:val="28"/>
          <w:szCs w:val="28"/>
        </w:rPr>
        <w:t xml:space="preserve">нашия език </w:t>
      </w:r>
      <w:r w:rsidRPr="00FE284D">
        <w:rPr>
          <w:sz w:val="28"/>
          <w:szCs w:val="28"/>
        </w:rPr>
        <w:t>означава отминал, прескочил, т.е. спасен.</w:t>
      </w:r>
      <w:r w:rsidR="00951A1D">
        <w:rPr>
          <w:sz w:val="28"/>
          <w:szCs w:val="28"/>
        </w:rPr>
        <w:t xml:space="preserve"> </w:t>
      </w:r>
    </w:p>
    <w:p w:rsidR="00FE284D" w:rsidRPr="00FE284D" w:rsidRDefault="00FE284D" w:rsidP="007F2503">
      <w:pPr>
        <w:ind w:firstLine="708"/>
        <w:rPr>
          <w:rFonts w:eastAsia="Times New Roman" w:cs="Times New Roman"/>
          <w:sz w:val="28"/>
          <w:szCs w:val="28"/>
          <w:lang w:eastAsia="bg-BG"/>
        </w:rPr>
      </w:pPr>
      <w:r w:rsidRPr="00FE284D">
        <w:rPr>
          <w:rFonts w:eastAsia="Times New Roman" w:cs="Times New Roman"/>
          <w:sz w:val="28"/>
          <w:szCs w:val="28"/>
          <w:lang w:eastAsia="bg-BG"/>
        </w:rPr>
        <w:t>Първите два дни се събират фамилиите и си ходят семейно на гости.</w:t>
      </w:r>
      <w:r w:rsidR="007F2503">
        <w:rPr>
          <w:rFonts w:eastAsia="Times New Roman" w:cs="Times New Roman"/>
          <w:sz w:val="28"/>
          <w:szCs w:val="28"/>
          <w:lang w:eastAsia="bg-BG"/>
        </w:rPr>
        <w:t xml:space="preserve"> 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Традиция повелява в този празничен ден да се ходи с </w:t>
      </w:r>
      <w:r w:rsidRPr="00437B01">
        <w:rPr>
          <w:rFonts w:eastAsia="Times New Roman" w:cs="Times New Roman"/>
          <w:b/>
          <w:sz w:val="28"/>
          <w:szCs w:val="28"/>
          <w:lang w:eastAsia="bg-BG"/>
        </w:rPr>
        <w:t>нови дрехи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. Семейството се събира у дома. Центърът на тържеството е специален </w:t>
      </w:r>
      <w:r w:rsidRPr="00452A3F">
        <w:rPr>
          <w:rFonts w:eastAsia="Times New Roman" w:cs="Times New Roman"/>
          <w:b/>
          <w:sz w:val="28"/>
          <w:szCs w:val="28"/>
          <w:lang w:eastAsia="bg-BG"/>
        </w:rPr>
        <w:t>безквасен хляб - маца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 - сух плосък хляб, като онзи, който пренесли през пустинята.</w:t>
      </w:r>
      <w:r w:rsidR="007F2503">
        <w:rPr>
          <w:rFonts w:eastAsia="Times New Roman" w:cs="Times New Roman"/>
          <w:sz w:val="28"/>
          <w:szCs w:val="28"/>
          <w:lang w:eastAsia="bg-BG"/>
        </w:rPr>
        <w:t xml:space="preserve"> 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Задължителните блюда са </w:t>
      </w:r>
      <w:r w:rsidRPr="00437B01">
        <w:rPr>
          <w:rFonts w:eastAsia="Times New Roman" w:cs="Times New Roman"/>
          <w:b/>
          <w:sz w:val="28"/>
          <w:szCs w:val="28"/>
          <w:lang w:eastAsia="bg-BG"/>
        </w:rPr>
        <w:t>печено месо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, което символизира жертвоприношението, </w:t>
      </w:r>
      <w:r w:rsidRPr="00437B01">
        <w:rPr>
          <w:rFonts w:eastAsia="Times New Roman" w:cs="Times New Roman"/>
          <w:b/>
          <w:sz w:val="28"/>
          <w:szCs w:val="28"/>
          <w:lang w:eastAsia="bg-BG"/>
        </w:rPr>
        <w:t>зелен стрък целина, магданоз или маруля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 - растенията на пролетта, </w:t>
      </w:r>
      <w:r w:rsidRPr="00437B01">
        <w:rPr>
          <w:rFonts w:eastAsia="Times New Roman" w:cs="Times New Roman"/>
          <w:b/>
          <w:sz w:val="28"/>
          <w:szCs w:val="28"/>
          <w:lang w:eastAsia="bg-BG"/>
        </w:rPr>
        <w:t>варено яйце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, изразяващо скръбта по разрушения храм, </w:t>
      </w:r>
      <w:r w:rsidRPr="00437B01">
        <w:rPr>
          <w:rFonts w:eastAsia="Times New Roman" w:cs="Times New Roman"/>
          <w:b/>
          <w:sz w:val="28"/>
          <w:szCs w:val="28"/>
          <w:lang w:eastAsia="bg-BG"/>
        </w:rPr>
        <w:t>хрян,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 чиято горчивина напомня вкуса на робството, чаша със солена вода за сълзите на робите.</w:t>
      </w:r>
      <w:r w:rsidR="007F2503">
        <w:rPr>
          <w:rFonts w:eastAsia="Times New Roman" w:cs="Times New Roman"/>
          <w:sz w:val="28"/>
          <w:szCs w:val="28"/>
          <w:lang w:eastAsia="bg-BG"/>
        </w:rPr>
        <w:t xml:space="preserve"> </w:t>
      </w:r>
      <w:r w:rsidR="00452A3F" w:rsidRPr="00FE284D">
        <w:rPr>
          <w:sz w:val="28"/>
          <w:szCs w:val="28"/>
        </w:rPr>
        <w:t xml:space="preserve">На трапезата се слагат най различни билки и треви. </w:t>
      </w:r>
      <w:r w:rsidRPr="00FE284D">
        <w:rPr>
          <w:rFonts w:eastAsia="Times New Roman" w:cs="Times New Roman"/>
          <w:sz w:val="28"/>
          <w:szCs w:val="28"/>
          <w:lang w:eastAsia="bg-BG"/>
        </w:rPr>
        <w:t xml:space="preserve">Десертът включва </w:t>
      </w:r>
      <w:r w:rsidRPr="00437B01">
        <w:rPr>
          <w:rFonts w:eastAsia="Times New Roman" w:cs="Times New Roman"/>
          <w:b/>
          <w:sz w:val="28"/>
          <w:szCs w:val="28"/>
          <w:lang w:eastAsia="bg-BG"/>
        </w:rPr>
        <w:t>настъргани ябълки и орехи с канела</w:t>
      </w:r>
      <w:r w:rsidR="007F2503">
        <w:rPr>
          <w:rFonts w:eastAsia="Times New Roman" w:cs="Times New Roman"/>
          <w:sz w:val="28"/>
          <w:szCs w:val="28"/>
          <w:lang w:eastAsia="bg-BG"/>
        </w:rPr>
        <w:t xml:space="preserve">. </w:t>
      </w:r>
      <w:r w:rsidRPr="00FE284D">
        <w:rPr>
          <w:rFonts w:eastAsia="Times New Roman" w:cs="Times New Roman"/>
          <w:sz w:val="28"/>
          <w:szCs w:val="28"/>
          <w:lang w:eastAsia="bg-BG"/>
        </w:rPr>
        <w:t>На този ден се използва най-красивата посуда. Слага се отделна чиния с ритуалните храни.</w:t>
      </w:r>
    </w:p>
    <w:p w:rsidR="009450F9" w:rsidRDefault="00DD02B1" w:rsidP="00437B01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>
        <w:rPr>
          <w:rFonts w:eastAsiaTheme="minorHAnsi" w:cstheme="minorBidi"/>
          <w:sz w:val="28"/>
          <w:szCs w:val="28"/>
          <w:lang w:val="ru-RU" w:eastAsia="en-US"/>
        </w:rPr>
        <w:t>П</w:t>
      </w:r>
      <w:r w:rsidR="00452A3F" w:rsidRPr="00452A3F">
        <w:rPr>
          <w:rFonts w:eastAsiaTheme="minorHAnsi" w:cstheme="minorBidi"/>
          <w:sz w:val="28"/>
          <w:szCs w:val="28"/>
          <w:lang w:val="ru-RU" w:eastAsia="en-US"/>
        </w:rPr>
        <w:t>разнична</w:t>
      </w:r>
      <w:r>
        <w:rPr>
          <w:rFonts w:eastAsiaTheme="minorHAnsi" w:cstheme="minorBidi"/>
          <w:sz w:val="28"/>
          <w:szCs w:val="28"/>
          <w:lang w:val="ru-RU" w:eastAsia="en-US"/>
        </w:rPr>
        <w:t>та</w:t>
      </w:r>
      <w:proofErr w:type="spellEnd"/>
      <w:r w:rsidR="00452A3F" w:rsidRPr="00452A3F">
        <w:rPr>
          <w:rFonts w:eastAsiaTheme="minorHAnsi" w:cstheme="minorBidi"/>
          <w:sz w:val="28"/>
          <w:szCs w:val="28"/>
          <w:lang w:val="ru-RU" w:eastAsia="en-US"/>
        </w:rPr>
        <w:t xml:space="preserve"> вечеря </w:t>
      </w:r>
      <w:proofErr w:type="spellStart"/>
      <w:r w:rsidR="00452A3F" w:rsidRPr="00452A3F">
        <w:rPr>
          <w:rFonts w:eastAsiaTheme="minorHAnsi" w:cstheme="minorBidi"/>
          <w:sz w:val="28"/>
          <w:szCs w:val="28"/>
          <w:lang w:val="ru-RU" w:eastAsia="en-US"/>
        </w:rPr>
        <w:t>започва</w:t>
      </w:r>
      <w:proofErr w:type="spellEnd"/>
      <w:r w:rsidR="00452A3F" w:rsidRPr="00452A3F">
        <w:rPr>
          <w:rFonts w:eastAsiaTheme="minorHAnsi" w:cstheme="minorBidi"/>
          <w:sz w:val="28"/>
          <w:szCs w:val="28"/>
          <w:lang w:val="ru-RU" w:eastAsia="en-US"/>
        </w:rPr>
        <w:t xml:space="preserve"> с </w:t>
      </w:r>
      <w:r w:rsidR="00452A3F" w:rsidRPr="00437B01">
        <w:rPr>
          <w:rFonts w:eastAsiaTheme="minorHAnsi" w:cstheme="minorBidi"/>
          <w:b/>
          <w:sz w:val="28"/>
          <w:szCs w:val="28"/>
          <w:lang w:val="ru-RU" w:eastAsia="en-US"/>
        </w:rPr>
        <w:t>текстове от книгата Агада</w:t>
      </w:r>
      <w:r w:rsidR="00452A3F" w:rsidRPr="00452A3F">
        <w:rPr>
          <w:rFonts w:eastAsiaTheme="minorHAnsi" w:cstheme="minorBidi"/>
          <w:sz w:val="28"/>
          <w:szCs w:val="28"/>
          <w:lang w:val="ru-RU" w:eastAsia="en-US"/>
        </w:rPr>
        <w:t>, която разказва историята за спасението. Всички участват в четенето.</w:t>
      </w:r>
      <w:r w:rsidR="00437B01">
        <w:rPr>
          <w:rFonts w:eastAsiaTheme="minorHAnsi" w:cstheme="minorBidi"/>
          <w:sz w:val="28"/>
          <w:szCs w:val="28"/>
          <w:lang w:val="ru-RU" w:eastAsia="en-US"/>
        </w:rPr>
        <w:t xml:space="preserve"> </w:t>
      </w:r>
      <w:r w:rsidR="009450F9" w:rsidRPr="00FE284D">
        <w:rPr>
          <w:sz w:val="28"/>
          <w:szCs w:val="28"/>
        </w:rPr>
        <w:t xml:space="preserve">Докато цялото </w:t>
      </w:r>
      <w:r w:rsidR="005B310C">
        <w:rPr>
          <w:sz w:val="28"/>
          <w:szCs w:val="28"/>
        </w:rPr>
        <w:t xml:space="preserve">ни </w:t>
      </w:r>
      <w:r w:rsidR="009450F9" w:rsidRPr="00FE284D">
        <w:rPr>
          <w:sz w:val="28"/>
          <w:szCs w:val="28"/>
        </w:rPr>
        <w:t xml:space="preserve">семейство е на трапезата се четат молитви, за да се отправи благодарност към Бога за закрилата му. </w:t>
      </w:r>
    </w:p>
    <w:p w:rsidR="008F15F5" w:rsidRPr="00FE284D" w:rsidRDefault="00452A3F" w:rsidP="00F40998">
      <w:pPr>
        <w:ind w:firstLine="567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</w:rPr>
        <w:t xml:space="preserve">Други наши еврейски празници са </w:t>
      </w:r>
      <w:r w:rsidRPr="00452A3F">
        <w:rPr>
          <w:b/>
          <w:sz w:val="28"/>
          <w:szCs w:val="28"/>
        </w:rPr>
        <w:t>Рош а Шана</w:t>
      </w:r>
      <w:r>
        <w:rPr>
          <w:sz w:val="28"/>
          <w:szCs w:val="28"/>
        </w:rPr>
        <w:t xml:space="preserve"> – еврейската Нова година, която се посреща през есента и </w:t>
      </w:r>
      <w:r w:rsidRPr="00452A3F">
        <w:rPr>
          <w:b/>
          <w:sz w:val="28"/>
          <w:szCs w:val="28"/>
        </w:rPr>
        <w:t>Ханука</w:t>
      </w:r>
      <w:r>
        <w:rPr>
          <w:sz w:val="28"/>
          <w:szCs w:val="28"/>
        </w:rPr>
        <w:t xml:space="preserve"> – зимният празник на светлината.</w:t>
      </w:r>
    </w:p>
    <w:p w:rsidR="008F15F5" w:rsidRDefault="008F15F5" w:rsidP="00F40998">
      <w:pPr>
        <w:ind w:firstLine="567"/>
        <w:rPr>
          <w:b/>
          <w:bCs/>
          <w:i/>
          <w:iCs/>
          <w:sz w:val="28"/>
          <w:szCs w:val="28"/>
          <w:u w:val="single"/>
        </w:rPr>
      </w:pPr>
    </w:p>
    <w:p w:rsidR="008F15F5" w:rsidRDefault="008F15F5" w:rsidP="00F40998">
      <w:pPr>
        <w:ind w:firstLine="567"/>
        <w:rPr>
          <w:b/>
          <w:bCs/>
          <w:i/>
          <w:iCs/>
          <w:sz w:val="28"/>
          <w:szCs w:val="28"/>
          <w:u w:val="single"/>
        </w:rPr>
      </w:pPr>
    </w:p>
    <w:p w:rsidR="00452A3F" w:rsidRDefault="00452A3F" w:rsidP="00F40998">
      <w:pPr>
        <w:ind w:firstLine="567"/>
        <w:rPr>
          <w:b/>
          <w:bCs/>
          <w:i/>
          <w:iCs/>
          <w:sz w:val="28"/>
          <w:szCs w:val="28"/>
          <w:u w:val="single"/>
        </w:rPr>
      </w:pPr>
    </w:p>
    <w:p w:rsidR="00452A3F" w:rsidRDefault="00452A3F" w:rsidP="006503B4">
      <w:pPr>
        <w:rPr>
          <w:b/>
          <w:bCs/>
          <w:i/>
          <w:iCs/>
          <w:sz w:val="28"/>
          <w:szCs w:val="28"/>
          <w:u w:val="single"/>
        </w:rPr>
      </w:pPr>
    </w:p>
    <w:sectPr w:rsidR="00452A3F" w:rsidSect="00F40998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8071B"/>
    <w:multiLevelType w:val="hybridMultilevel"/>
    <w:tmpl w:val="9D94BCAE"/>
    <w:lvl w:ilvl="0" w:tplc="0D82A512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8BF67B8"/>
    <w:multiLevelType w:val="hybridMultilevel"/>
    <w:tmpl w:val="F192EC8C"/>
    <w:lvl w:ilvl="0" w:tplc="8A4882E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FCA5B0F"/>
    <w:multiLevelType w:val="multilevel"/>
    <w:tmpl w:val="25CA1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F2625A"/>
    <w:multiLevelType w:val="hybridMultilevel"/>
    <w:tmpl w:val="8B90B0C0"/>
    <w:lvl w:ilvl="0" w:tplc="0D26DE1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A1279"/>
    <w:multiLevelType w:val="hybridMultilevel"/>
    <w:tmpl w:val="B336B48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C52D7"/>
    <w:multiLevelType w:val="hybridMultilevel"/>
    <w:tmpl w:val="5D5E531A"/>
    <w:lvl w:ilvl="0" w:tplc="8E085B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ACC"/>
    <w:rsid w:val="000842AD"/>
    <w:rsid w:val="000A034E"/>
    <w:rsid w:val="000D0B09"/>
    <w:rsid w:val="000F4397"/>
    <w:rsid w:val="00107F8D"/>
    <w:rsid w:val="00127F26"/>
    <w:rsid w:val="00192ACC"/>
    <w:rsid w:val="001D1482"/>
    <w:rsid w:val="00317CA0"/>
    <w:rsid w:val="00320B6F"/>
    <w:rsid w:val="00380E74"/>
    <w:rsid w:val="00437B01"/>
    <w:rsid w:val="00452A3F"/>
    <w:rsid w:val="0047556F"/>
    <w:rsid w:val="004C25E9"/>
    <w:rsid w:val="00547E18"/>
    <w:rsid w:val="005B310C"/>
    <w:rsid w:val="005F527E"/>
    <w:rsid w:val="006503B4"/>
    <w:rsid w:val="00664564"/>
    <w:rsid w:val="007B38EC"/>
    <w:rsid w:val="007F2503"/>
    <w:rsid w:val="0082134F"/>
    <w:rsid w:val="0087401B"/>
    <w:rsid w:val="008942DD"/>
    <w:rsid w:val="008A48C6"/>
    <w:rsid w:val="008B0D47"/>
    <w:rsid w:val="008B2964"/>
    <w:rsid w:val="008D47CD"/>
    <w:rsid w:val="008D4803"/>
    <w:rsid w:val="008F15F5"/>
    <w:rsid w:val="008F3733"/>
    <w:rsid w:val="009450F9"/>
    <w:rsid w:val="00951A1D"/>
    <w:rsid w:val="009F3969"/>
    <w:rsid w:val="00A20CB3"/>
    <w:rsid w:val="00A60A3A"/>
    <w:rsid w:val="00A93D0F"/>
    <w:rsid w:val="00BA17B5"/>
    <w:rsid w:val="00C47748"/>
    <w:rsid w:val="00CB781C"/>
    <w:rsid w:val="00CE5066"/>
    <w:rsid w:val="00D379FC"/>
    <w:rsid w:val="00DD02B1"/>
    <w:rsid w:val="00F40998"/>
    <w:rsid w:val="00F661C4"/>
    <w:rsid w:val="00FE284D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81262-7BF3-43ED-8F23-E4855DDD2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56F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9FC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bg-BG"/>
    </w:rPr>
  </w:style>
  <w:style w:type="character" w:styleId="a4">
    <w:name w:val="Strong"/>
    <w:basedOn w:val="a0"/>
    <w:uiPriority w:val="22"/>
    <w:qFormat/>
    <w:rsid w:val="00D379FC"/>
    <w:rPr>
      <w:b/>
      <w:bCs/>
    </w:rPr>
  </w:style>
  <w:style w:type="character" w:styleId="a5">
    <w:name w:val="Hyperlink"/>
    <w:basedOn w:val="a0"/>
    <w:uiPriority w:val="99"/>
    <w:semiHidden/>
    <w:unhideWhenUsed/>
    <w:rsid w:val="000A03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661C4"/>
    <w:pPr>
      <w:ind w:left="720"/>
      <w:contextualSpacing/>
    </w:pPr>
  </w:style>
  <w:style w:type="character" w:styleId="a7">
    <w:name w:val="Emphasis"/>
    <w:basedOn w:val="a0"/>
    <w:uiPriority w:val="20"/>
    <w:qFormat/>
    <w:rsid w:val="008D47C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20B6F"/>
    <w:rPr>
      <w:rFonts w:ascii="Segoe UI" w:hAnsi="Segoe UI" w:cs="Segoe UI"/>
      <w:sz w:val="18"/>
      <w:szCs w:val="18"/>
    </w:rPr>
  </w:style>
  <w:style w:type="character" w:customStyle="1" w:styleId="a9">
    <w:name w:val="Изнесен текст Знак"/>
    <w:basedOn w:val="a0"/>
    <w:link w:val="a8"/>
    <w:uiPriority w:val="99"/>
    <w:semiHidden/>
    <w:rsid w:val="00320B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5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8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6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g.wikipedia.org/wiki/%D0%9C%D0%BE%D0%B9%D1%81%D0%B5%D0%B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F58CF-FFF9-4E3D-8BF7-CAACA1B1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Rumiela</dc:creator>
  <cp:keywords/>
  <dc:description/>
  <cp:lastModifiedBy>Rumiela</cp:lastModifiedBy>
  <cp:revision>2</cp:revision>
  <cp:lastPrinted>2016-12-01T21:08:00Z</cp:lastPrinted>
  <dcterms:created xsi:type="dcterms:W3CDTF">2016-12-03T16:13:00Z</dcterms:created>
  <dcterms:modified xsi:type="dcterms:W3CDTF">2016-12-03T16:13:00Z</dcterms:modified>
</cp:coreProperties>
</file>