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16" w:rsidRPr="00D33433" w:rsidRDefault="00B846CE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Те били най-древните обитатели на нашите земи. </w:t>
      </w:r>
      <w:r w:rsidR="00BD3C16" w:rsidRPr="00D33433">
        <w:rPr>
          <w:rFonts w:ascii="Times New Roman" w:hAnsi="Times New Roman" w:cs="Times New Roman"/>
          <w:sz w:val="32"/>
          <w:szCs w:val="32"/>
        </w:rPr>
        <w:t xml:space="preserve">С това име били наричани множество племена. </w:t>
      </w:r>
      <w:r w:rsidR="00762EF9" w:rsidRPr="00D33433">
        <w:rPr>
          <w:rFonts w:ascii="Times New Roman" w:hAnsi="Times New Roman" w:cs="Times New Roman"/>
          <w:sz w:val="32"/>
          <w:szCs w:val="32"/>
        </w:rPr>
        <w:t>Занимавали са се със земеделие и скотовъдство</w:t>
      </w:r>
      <w:r w:rsidR="00BD3C16" w:rsidRPr="00D33433">
        <w:rPr>
          <w:rFonts w:ascii="Times New Roman" w:hAnsi="Times New Roman" w:cs="Times New Roman"/>
          <w:sz w:val="32"/>
          <w:szCs w:val="32"/>
        </w:rPr>
        <w:t>. Освен това познавали</w:t>
      </w:r>
      <w:r w:rsidR="00762EF9" w:rsidRPr="00D33433">
        <w:rPr>
          <w:rFonts w:ascii="Times New Roman" w:hAnsi="Times New Roman" w:cs="Times New Roman"/>
          <w:sz w:val="32"/>
          <w:szCs w:val="32"/>
        </w:rPr>
        <w:t xml:space="preserve"> рударство</w:t>
      </w:r>
      <w:r w:rsidR="00BD3C16" w:rsidRPr="00D33433">
        <w:rPr>
          <w:rFonts w:ascii="Times New Roman" w:hAnsi="Times New Roman" w:cs="Times New Roman"/>
          <w:sz w:val="32"/>
          <w:szCs w:val="32"/>
        </w:rPr>
        <w:t>то</w:t>
      </w:r>
      <w:r w:rsidR="00762EF9" w:rsidRPr="00D33433">
        <w:rPr>
          <w:rFonts w:ascii="Times New Roman" w:hAnsi="Times New Roman" w:cs="Times New Roman"/>
          <w:sz w:val="32"/>
          <w:szCs w:val="32"/>
        </w:rPr>
        <w:t xml:space="preserve">, а по-късно станали изкусни майстори – леяри, ковачи, тъкачи, златари. </w:t>
      </w:r>
      <w:r w:rsidR="00BD3C16" w:rsidRPr="00D33433">
        <w:rPr>
          <w:rFonts w:ascii="Times New Roman" w:hAnsi="Times New Roman" w:cs="Times New Roman"/>
          <w:sz w:val="32"/>
          <w:szCs w:val="32"/>
        </w:rPr>
        <w:t xml:space="preserve">Изработвали са изящни златни и сребърни накити и съдове. </w:t>
      </w:r>
      <w:r w:rsidR="00762EF9" w:rsidRPr="00D33433">
        <w:rPr>
          <w:rFonts w:ascii="Times New Roman" w:hAnsi="Times New Roman" w:cs="Times New Roman"/>
          <w:sz w:val="32"/>
          <w:szCs w:val="32"/>
        </w:rPr>
        <w:t>Те живеели в селца, разположени край реките или сгушени в планините. Занимавали са се с лозя и се славели със своето вино. Били опитни пчелари. Обичали лова, ездата и игрите. Гордеели са се с породистите си коне</w:t>
      </w:r>
      <w:r w:rsidR="00BD3C16" w:rsidRPr="00D33433">
        <w:rPr>
          <w:rFonts w:ascii="Times New Roman" w:hAnsi="Times New Roman" w:cs="Times New Roman"/>
          <w:sz w:val="32"/>
          <w:szCs w:val="32"/>
        </w:rPr>
        <w:t xml:space="preserve">. </w:t>
      </w:r>
      <w:r w:rsidR="0074072A" w:rsidRPr="00D33433">
        <w:rPr>
          <w:rFonts w:ascii="Times New Roman" w:hAnsi="Times New Roman" w:cs="Times New Roman"/>
          <w:sz w:val="32"/>
          <w:szCs w:val="32"/>
        </w:rPr>
        <w:t xml:space="preserve">Тракийските племена живеели разделени и не се обединили в обща държава. По различно време се издигнали няколко царства. Най-прочутото от тях било </w:t>
      </w:r>
      <w:r w:rsidR="00A45A0B" w:rsidRPr="00D33433">
        <w:rPr>
          <w:rFonts w:ascii="Times New Roman" w:hAnsi="Times New Roman" w:cs="Times New Roman"/>
          <w:sz w:val="32"/>
          <w:szCs w:val="32"/>
        </w:rPr>
        <w:t xml:space="preserve">царството на </w:t>
      </w:r>
      <w:proofErr w:type="spellStart"/>
      <w:r w:rsidR="00A45A0B" w:rsidRPr="00D33433">
        <w:rPr>
          <w:rFonts w:ascii="Times New Roman" w:hAnsi="Times New Roman" w:cs="Times New Roman"/>
          <w:sz w:val="32"/>
          <w:szCs w:val="32"/>
        </w:rPr>
        <w:t>одрисите</w:t>
      </w:r>
      <w:proofErr w:type="spellEnd"/>
      <w:r w:rsidR="00A45A0B" w:rsidRPr="00D33433">
        <w:rPr>
          <w:rFonts w:ascii="Times New Roman" w:hAnsi="Times New Roman" w:cs="Times New Roman"/>
          <w:sz w:val="32"/>
          <w:szCs w:val="32"/>
        </w:rPr>
        <w:t>.</w:t>
      </w:r>
    </w:p>
    <w:p w:rsidR="006C1E28" w:rsidRDefault="00762EF9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33433">
        <w:rPr>
          <w:rFonts w:ascii="Times New Roman" w:hAnsi="Times New Roman" w:cs="Times New Roman"/>
          <w:sz w:val="32"/>
          <w:szCs w:val="32"/>
        </w:rPr>
        <w:t xml:space="preserve">Траките вярвали в много божества и почитали природните сили. Траките са се прекланяли пред </w:t>
      </w:r>
      <w:proofErr w:type="spellStart"/>
      <w:r w:rsidRPr="00D33433">
        <w:rPr>
          <w:rFonts w:ascii="Times New Roman" w:hAnsi="Times New Roman" w:cs="Times New Roman"/>
          <w:sz w:val="32"/>
          <w:szCs w:val="32"/>
        </w:rPr>
        <w:t>Херос</w:t>
      </w:r>
      <w:proofErr w:type="spellEnd"/>
      <w:r w:rsidRPr="00D33433">
        <w:rPr>
          <w:rFonts w:ascii="Times New Roman" w:hAnsi="Times New Roman" w:cs="Times New Roman"/>
          <w:sz w:val="32"/>
          <w:szCs w:val="32"/>
        </w:rPr>
        <w:t xml:space="preserve"> – Тракийският конник – бог на природата, растенията и животните. Почитано божество било Слънцето. Траките вярвали в задгробния живот. </w:t>
      </w:r>
      <w:r w:rsidR="00A45A0B" w:rsidRPr="00D33433">
        <w:rPr>
          <w:rFonts w:ascii="Times New Roman" w:hAnsi="Times New Roman" w:cs="Times New Roman"/>
          <w:sz w:val="32"/>
          <w:szCs w:val="32"/>
        </w:rPr>
        <w:t xml:space="preserve">Погребвали своите царе в каменни </w:t>
      </w:r>
      <w:proofErr w:type="spellStart"/>
      <w:r w:rsidR="00A45A0B" w:rsidRPr="00D33433">
        <w:rPr>
          <w:rFonts w:ascii="Times New Roman" w:hAnsi="Times New Roman" w:cs="Times New Roman"/>
          <w:sz w:val="32"/>
          <w:szCs w:val="32"/>
        </w:rPr>
        <w:t>грробници</w:t>
      </w:r>
      <w:proofErr w:type="spellEnd"/>
      <w:r w:rsidR="00A45A0B" w:rsidRPr="00D33433">
        <w:rPr>
          <w:rFonts w:ascii="Times New Roman" w:hAnsi="Times New Roman" w:cs="Times New Roman"/>
          <w:sz w:val="32"/>
          <w:szCs w:val="32"/>
        </w:rPr>
        <w:t xml:space="preserve">, затрупани с могили от пръст. </w:t>
      </w:r>
      <w:r w:rsidR="001F58C5" w:rsidRPr="00D33433">
        <w:rPr>
          <w:rFonts w:ascii="Times New Roman" w:hAnsi="Times New Roman" w:cs="Times New Roman"/>
          <w:sz w:val="32"/>
          <w:szCs w:val="32"/>
        </w:rPr>
        <w:t xml:space="preserve">Украсявали стените им с красиви рисунки. </w:t>
      </w:r>
      <w:r w:rsidR="00A45A0B" w:rsidRPr="00D33433">
        <w:rPr>
          <w:rFonts w:ascii="Times New Roman" w:hAnsi="Times New Roman" w:cs="Times New Roman"/>
          <w:sz w:val="32"/>
          <w:szCs w:val="32"/>
        </w:rPr>
        <w:t xml:space="preserve">Казанлъшката и Свещарската гробница са обявени за световно културно наследство. </w:t>
      </w:r>
      <w:r w:rsidR="006C1E28" w:rsidRPr="00D33433">
        <w:rPr>
          <w:rFonts w:ascii="Times New Roman" w:hAnsi="Times New Roman" w:cs="Times New Roman"/>
          <w:sz w:val="32"/>
          <w:szCs w:val="32"/>
        </w:rPr>
        <w:t>Те не са имали писменост. Това, което научаваме за тях е от летописите на гръцки и римски автори, както и от археологически разкопки. Намерените съкровища (</w:t>
      </w:r>
      <w:proofErr w:type="spellStart"/>
      <w:r w:rsidR="006C1E28" w:rsidRPr="00D33433">
        <w:rPr>
          <w:rFonts w:ascii="Times New Roman" w:hAnsi="Times New Roman" w:cs="Times New Roman"/>
          <w:sz w:val="32"/>
          <w:szCs w:val="32"/>
        </w:rPr>
        <w:t>Рогозенско</w:t>
      </w:r>
      <w:proofErr w:type="spellEnd"/>
      <w:r w:rsidR="006C1E28" w:rsidRPr="00D33433">
        <w:rPr>
          <w:rFonts w:ascii="Times New Roman" w:hAnsi="Times New Roman" w:cs="Times New Roman"/>
          <w:sz w:val="32"/>
          <w:szCs w:val="32"/>
        </w:rPr>
        <w:t xml:space="preserve">, Врачанско, Панагюрско и др.) говорят за една напреднала култура. </w:t>
      </w:r>
      <w:r w:rsidRPr="00D33433">
        <w:rPr>
          <w:rFonts w:ascii="Times New Roman" w:hAnsi="Times New Roman" w:cs="Times New Roman"/>
          <w:sz w:val="32"/>
          <w:szCs w:val="32"/>
        </w:rPr>
        <w:t>Ненадминати били тракийските певци и музиканти. Почитали особено своя митичен певец – Орфей. Според преданието той е живял в Родопите</w:t>
      </w:r>
      <w:r w:rsidR="006C1E28" w:rsidRPr="00D33433">
        <w:rPr>
          <w:rFonts w:ascii="Times New Roman" w:hAnsi="Times New Roman" w:cs="Times New Roman"/>
          <w:sz w:val="32"/>
          <w:szCs w:val="32"/>
        </w:rPr>
        <w:t>. Той притежавал вълшебния дар да пее толкова хубаво, че карал всички животни да го слушат омаяни и да го следват по пътя му.</w:t>
      </w:r>
      <w:r w:rsidR="00D334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33433" w:rsidRDefault="00D33433" w:rsidP="00D33433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33433" w:rsidSect="00CA2EBB">
      <w:pgSz w:w="16838" w:h="11906" w:orient="landscape"/>
      <w:pgMar w:top="454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507F"/>
    <w:multiLevelType w:val="hybridMultilevel"/>
    <w:tmpl w:val="12D61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90E6B"/>
    <w:rsid w:val="000B6AC3"/>
    <w:rsid w:val="000F1767"/>
    <w:rsid w:val="0010227D"/>
    <w:rsid w:val="001F58C5"/>
    <w:rsid w:val="00243708"/>
    <w:rsid w:val="00307444"/>
    <w:rsid w:val="00321AE5"/>
    <w:rsid w:val="003A3CF3"/>
    <w:rsid w:val="00422F27"/>
    <w:rsid w:val="00585D46"/>
    <w:rsid w:val="005D22B5"/>
    <w:rsid w:val="00663066"/>
    <w:rsid w:val="006C1E28"/>
    <w:rsid w:val="006D5265"/>
    <w:rsid w:val="006F103B"/>
    <w:rsid w:val="00700BE6"/>
    <w:rsid w:val="0074072A"/>
    <w:rsid w:val="00762EF9"/>
    <w:rsid w:val="00767889"/>
    <w:rsid w:val="008402D7"/>
    <w:rsid w:val="00847ED8"/>
    <w:rsid w:val="00924CD0"/>
    <w:rsid w:val="009251C8"/>
    <w:rsid w:val="00964A25"/>
    <w:rsid w:val="00986811"/>
    <w:rsid w:val="009A4FCD"/>
    <w:rsid w:val="009D1BC2"/>
    <w:rsid w:val="00A31247"/>
    <w:rsid w:val="00A45A0B"/>
    <w:rsid w:val="00A94413"/>
    <w:rsid w:val="00AE2868"/>
    <w:rsid w:val="00B0476C"/>
    <w:rsid w:val="00B064B2"/>
    <w:rsid w:val="00B45B33"/>
    <w:rsid w:val="00B472C7"/>
    <w:rsid w:val="00B709E2"/>
    <w:rsid w:val="00B846CE"/>
    <w:rsid w:val="00B93EEF"/>
    <w:rsid w:val="00B950CC"/>
    <w:rsid w:val="00BA1042"/>
    <w:rsid w:val="00BB7102"/>
    <w:rsid w:val="00BC4029"/>
    <w:rsid w:val="00BD3C16"/>
    <w:rsid w:val="00BF2D52"/>
    <w:rsid w:val="00C07096"/>
    <w:rsid w:val="00C318F2"/>
    <w:rsid w:val="00C74AEA"/>
    <w:rsid w:val="00C87859"/>
    <w:rsid w:val="00CA2EBB"/>
    <w:rsid w:val="00CD2D8F"/>
    <w:rsid w:val="00CE7BE8"/>
    <w:rsid w:val="00D33433"/>
    <w:rsid w:val="00D51D06"/>
    <w:rsid w:val="00D75C84"/>
    <w:rsid w:val="00DB71A0"/>
    <w:rsid w:val="00E30ACE"/>
    <w:rsid w:val="00E46C4F"/>
    <w:rsid w:val="00EC1165"/>
    <w:rsid w:val="00F164D0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464B-B73F-447D-95A4-2BCCA6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ACE"/>
    <w:rPr>
      <w:color w:val="808080"/>
    </w:rPr>
  </w:style>
  <w:style w:type="character" w:styleId="a4">
    <w:name w:val="Hyperlink"/>
    <w:basedOn w:val="a0"/>
    <w:uiPriority w:val="99"/>
    <w:unhideWhenUsed/>
    <w:rsid w:val="00BB71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7B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D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D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3</cp:revision>
  <cp:lastPrinted>2017-10-29T20:42:00Z</cp:lastPrinted>
  <dcterms:created xsi:type="dcterms:W3CDTF">2017-10-30T15:16:00Z</dcterms:created>
  <dcterms:modified xsi:type="dcterms:W3CDTF">2017-10-30T15:17:00Z</dcterms:modified>
</cp:coreProperties>
</file>